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32E1D" w14:textId="393D2367" w:rsidR="00131882" w:rsidRDefault="00AF4ED9"/>
    <w:p w14:paraId="7984002E" w14:textId="5597A48D" w:rsidR="00800A14" w:rsidRPr="00800A14" w:rsidRDefault="00800A14" w:rsidP="00800A14">
      <w:pPr>
        <w:jc w:val="center"/>
        <w:rPr>
          <w:b/>
          <w:bCs/>
        </w:rPr>
      </w:pPr>
      <w:r w:rsidRPr="00800A14">
        <w:rPr>
          <w:b/>
          <w:bCs/>
        </w:rPr>
        <w:t>FCC/SCEP Model Syllabus Language on Covid-19 Precautions</w:t>
      </w:r>
    </w:p>
    <w:p w14:paraId="35909C53" w14:textId="3E755992" w:rsidR="00800A14" w:rsidRPr="00800A14" w:rsidRDefault="00800A14" w:rsidP="00800A14">
      <w:pPr>
        <w:jc w:val="center"/>
        <w:rPr>
          <w:b/>
          <w:bCs/>
        </w:rPr>
      </w:pPr>
      <w:r w:rsidRPr="00800A14">
        <w:rPr>
          <w:b/>
          <w:bCs/>
        </w:rPr>
        <w:t>Current as of August 3, 2021</w:t>
      </w:r>
    </w:p>
    <w:p w14:paraId="3FA110E1" w14:textId="21115C8F" w:rsidR="00800A14" w:rsidRDefault="00800A14"/>
    <w:p w14:paraId="3218A51A" w14:textId="29BAAED9" w:rsidR="00800A14" w:rsidRDefault="00800A14">
      <w:r>
        <w:t>[</w:t>
      </w:r>
      <w:r w:rsidRPr="00800A14">
        <w:rPr>
          <w:i/>
          <w:iCs/>
        </w:rPr>
        <w:t>Small edits were made to better tailor University language to the Law School</w:t>
      </w:r>
      <w:r>
        <w:t>]</w:t>
      </w:r>
    </w:p>
    <w:p w14:paraId="0FC2C5E9" w14:textId="3E2F26E1" w:rsidR="00800A14" w:rsidRDefault="00800A14"/>
    <w:p w14:paraId="1D61CD8E" w14:textId="77777777" w:rsidR="00800A14" w:rsidRPr="00800A14" w:rsidRDefault="00800A14" w:rsidP="00800A14">
      <w:pPr>
        <w:rPr>
          <w:rFonts w:ascii="Times New Roman" w:eastAsia="Times New Roman" w:hAnsi="Times New Roman" w:cs="Times New Roman"/>
        </w:rPr>
      </w:pPr>
      <w:r w:rsidRPr="00800A14">
        <w:rPr>
          <w:rFonts w:ascii="Arial" w:eastAsia="Times New Roman" w:hAnsi="Arial" w:cs="Arial"/>
          <w:b/>
          <w:bCs/>
          <w:color w:val="000000"/>
        </w:rPr>
        <w:t>The University of Minnesota currently requires all students, staff, and faculty to wear masks when indoors regardless of vaccination status, and strongly encourages members of the campus community to get vaccinated. Resources are available for accessing vaccines.</w:t>
      </w:r>
    </w:p>
    <w:p w14:paraId="4C178AEA" w14:textId="77777777" w:rsidR="00800A14" w:rsidRPr="00800A14" w:rsidRDefault="00800A14" w:rsidP="00800A14">
      <w:pPr>
        <w:rPr>
          <w:rFonts w:ascii="Times New Roman" w:eastAsia="Times New Roman" w:hAnsi="Times New Roman" w:cs="Times New Roman"/>
        </w:rPr>
      </w:pPr>
    </w:p>
    <w:p w14:paraId="3E39140A" w14:textId="11A62045" w:rsidR="00800A14" w:rsidRDefault="00800A14" w:rsidP="00800A14">
      <w:pPr>
        <w:rPr>
          <w:rFonts w:ascii="Arial" w:eastAsia="Times New Roman" w:hAnsi="Arial" w:cs="Arial"/>
          <w:color w:val="000000"/>
        </w:rPr>
      </w:pPr>
      <w:r w:rsidRPr="00800A14">
        <w:rPr>
          <w:rFonts w:ascii="Arial" w:eastAsia="Times New Roman" w:hAnsi="Arial" w:cs="Arial"/>
          <w:color w:val="000000"/>
        </w:rPr>
        <w:t xml:space="preserve">Please stay at home if you experience symptoms of COVID-19 and consult with your healthcare provider about an appropriate course of action. An absence due to symptoms of COVID-19 is an excused absence, and I </w:t>
      </w:r>
      <w:r w:rsidRPr="00800A14">
        <w:rPr>
          <w:rFonts w:ascii="Arial" w:eastAsia="Times New Roman" w:hAnsi="Arial" w:cs="Arial"/>
          <w:color w:val="000000"/>
          <w:shd w:val="clear" w:color="auto" w:fill="FFFFFF"/>
        </w:rPr>
        <w:t>will work with you to find the best course of action for missed work and/or class experiences.</w:t>
      </w:r>
      <w:r w:rsidRPr="00800A14">
        <w:rPr>
          <w:rFonts w:ascii="Arial" w:eastAsia="Times New Roman" w:hAnsi="Arial" w:cs="Arial"/>
          <w:color w:val="000000"/>
        </w:rPr>
        <w:t xml:space="preserve"> </w:t>
      </w:r>
    </w:p>
    <w:p w14:paraId="2D309F01" w14:textId="77777777" w:rsidR="00800A14" w:rsidRPr="00800A14" w:rsidRDefault="00800A14" w:rsidP="00800A14">
      <w:pPr>
        <w:rPr>
          <w:rFonts w:ascii="Times New Roman" w:eastAsia="Times New Roman" w:hAnsi="Times New Roman" w:cs="Times New Roman"/>
        </w:rPr>
      </w:pPr>
    </w:p>
    <w:p w14:paraId="2EC2A617" w14:textId="77777777" w:rsidR="00800A14" w:rsidRPr="00800A14" w:rsidRDefault="00800A14" w:rsidP="00800A14">
      <w:pPr>
        <w:rPr>
          <w:rFonts w:ascii="Times New Roman" w:eastAsia="Times New Roman" w:hAnsi="Times New Roman" w:cs="Times New Roman"/>
        </w:rPr>
      </w:pPr>
      <w:r w:rsidRPr="00800A14">
        <w:rPr>
          <w:rFonts w:ascii="Arial" w:eastAsia="Times New Roman" w:hAnsi="Arial" w:cs="Arial"/>
          <w:color w:val="000000"/>
        </w:rPr>
        <w:t>Please see below for additional details: </w:t>
      </w:r>
    </w:p>
    <w:p w14:paraId="7C6A8DC1" w14:textId="77777777" w:rsidR="00800A14" w:rsidRPr="00800A14" w:rsidRDefault="00800A14" w:rsidP="00800A14">
      <w:pPr>
        <w:rPr>
          <w:rFonts w:ascii="Times New Roman" w:eastAsia="Times New Roman" w:hAnsi="Times New Roman" w:cs="Times New Roman"/>
        </w:rPr>
      </w:pPr>
    </w:p>
    <w:p w14:paraId="1ECD174E" w14:textId="79D273B4" w:rsidR="00800A14" w:rsidRPr="00800A14" w:rsidRDefault="00800A14" w:rsidP="00800A14">
      <w:pPr>
        <w:rPr>
          <w:rFonts w:ascii="Times New Roman" w:eastAsia="Times New Roman" w:hAnsi="Times New Roman" w:cs="Times New Roman"/>
        </w:rPr>
      </w:pPr>
      <w:r w:rsidRPr="00800A14">
        <w:rPr>
          <w:rFonts w:ascii="Arial" w:eastAsia="Times New Roman" w:hAnsi="Arial" w:cs="Arial"/>
          <w:color w:val="000000"/>
        </w:rPr>
        <w:t xml:space="preserve">People who are not vaccinated are at high risk for getting and spreading SARS-CoV-2, the virus that causes COVID-19. New variants of the virus spread more easily and quickly, particularly among young adults. </w:t>
      </w:r>
      <w:r w:rsidRPr="00800A14">
        <w:rPr>
          <w:rFonts w:ascii="Arial" w:eastAsia="Times New Roman" w:hAnsi="Arial" w:cs="Arial"/>
          <w:color w:val="000000"/>
          <w:shd w:val="clear" w:color="auto" w:fill="FFFFFF"/>
        </w:rPr>
        <w:t>An increase in the number of COVID-19 cases will strain health</w:t>
      </w:r>
      <w:r>
        <w:rPr>
          <w:rFonts w:ascii="Arial" w:eastAsia="Times New Roman" w:hAnsi="Arial" w:cs="Arial"/>
          <w:color w:val="000000"/>
          <w:shd w:val="clear" w:color="auto" w:fill="FFFFFF"/>
        </w:rPr>
        <w:t xml:space="preserve"> </w:t>
      </w:r>
      <w:r w:rsidRPr="00800A14">
        <w:rPr>
          <w:rFonts w:ascii="Arial" w:eastAsia="Times New Roman" w:hAnsi="Arial" w:cs="Arial"/>
          <w:color w:val="000000"/>
          <w:shd w:val="clear" w:color="auto" w:fill="FFFFFF"/>
        </w:rPr>
        <w:t>care resources and lead to more hospitalizations and potentially deaths.</w:t>
      </w:r>
    </w:p>
    <w:p w14:paraId="3D03DE48" w14:textId="77777777" w:rsidR="00800A14" w:rsidRPr="00800A14" w:rsidRDefault="00800A14" w:rsidP="00800A14">
      <w:pPr>
        <w:rPr>
          <w:rFonts w:ascii="Times New Roman" w:eastAsia="Times New Roman" w:hAnsi="Times New Roman" w:cs="Times New Roman"/>
        </w:rPr>
      </w:pPr>
    </w:p>
    <w:p w14:paraId="58734CEB" w14:textId="77777777" w:rsidR="00800A14" w:rsidRPr="00800A14" w:rsidRDefault="00800A14" w:rsidP="00800A14">
      <w:pPr>
        <w:rPr>
          <w:rFonts w:ascii="Times New Roman" w:eastAsia="Times New Roman" w:hAnsi="Times New Roman" w:cs="Times New Roman"/>
        </w:rPr>
      </w:pPr>
      <w:r w:rsidRPr="00800A14">
        <w:rPr>
          <w:rFonts w:ascii="Arial" w:eastAsia="Times New Roman" w:hAnsi="Arial" w:cs="Arial"/>
          <w:b/>
          <w:bCs/>
          <w:color w:val="222222"/>
          <w:shd w:val="clear" w:color="auto" w:fill="FFFFFF"/>
        </w:rPr>
        <w:t xml:space="preserve">The best defenses against contracting COVID-19 and spreading the virus to others are vaccination and masking. </w:t>
      </w:r>
      <w:r w:rsidRPr="00800A14">
        <w:rPr>
          <w:rFonts w:ascii="Arial" w:eastAsia="Times New Roman" w:hAnsi="Arial" w:cs="Arial"/>
          <w:color w:val="222222"/>
          <w:shd w:val="clear" w:color="auto" w:fill="FFFFFF"/>
        </w:rPr>
        <w:t xml:space="preserve">All members of the University community who can be vaccinated are strongly encouraged to get vaccinated. See </w:t>
      </w:r>
      <w:hyperlink r:id="rId4" w:history="1">
        <w:r w:rsidRPr="00800A14">
          <w:rPr>
            <w:rFonts w:ascii="Arial" w:eastAsia="Times New Roman" w:hAnsi="Arial" w:cs="Arial"/>
            <w:color w:val="1155CC"/>
            <w:u w:val="single"/>
            <w:shd w:val="clear" w:color="auto" w:fill="FFFFFF"/>
          </w:rPr>
          <w:t>this link</w:t>
        </w:r>
      </w:hyperlink>
      <w:r w:rsidRPr="00800A14">
        <w:rPr>
          <w:rFonts w:ascii="Arial" w:eastAsia="Times New Roman" w:hAnsi="Arial" w:cs="Arial"/>
          <w:color w:val="222222"/>
          <w:shd w:val="clear" w:color="auto" w:fill="FFFFFF"/>
        </w:rPr>
        <w:t xml:space="preserve"> for resources to get vaccinated</w:t>
      </w:r>
      <w:hyperlink r:id="rId5" w:history="1">
        <w:r w:rsidRPr="00800A14">
          <w:rPr>
            <w:rFonts w:ascii="Arial" w:eastAsia="Times New Roman" w:hAnsi="Arial" w:cs="Arial"/>
            <w:color w:val="1155CC"/>
            <w:u w:val="single"/>
            <w:shd w:val="clear" w:color="auto" w:fill="FFFFFF"/>
          </w:rPr>
          <w:t>.</w:t>
        </w:r>
      </w:hyperlink>
    </w:p>
    <w:p w14:paraId="5A5AA843" w14:textId="77777777" w:rsidR="00800A14" w:rsidRPr="00800A14" w:rsidRDefault="00800A14" w:rsidP="00800A14">
      <w:pPr>
        <w:rPr>
          <w:rFonts w:ascii="Times New Roman" w:eastAsia="Times New Roman" w:hAnsi="Times New Roman" w:cs="Times New Roman"/>
        </w:rPr>
      </w:pPr>
    </w:p>
    <w:p w14:paraId="62F60AD3" w14:textId="77777777" w:rsidR="00800A14" w:rsidRPr="00800A14" w:rsidRDefault="00800A14" w:rsidP="00800A14">
      <w:pPr>
        <w:rPr>
          <w:rFonts w:ascii="Times New Roman" w:eastAsia="Times New Roman" w:hAnsi="Times New Roman" w:cs="Times New Roman"/>
        </w:rPr>
      </w:pPr>
      <w:r w:rsidRPr="00800A14">
        <w:rPr>
          <w:rFonts w:ascii="Arial" w:eastAsia="Times New Roman" w:hAnsi="Arial" w:cs="Arial"/>
          <w:color w:val="000000"/>
        </w:rPr>
        <w:t xml:space="preserve">When indoors, you are currently </w:t>
      </w:r>
      <w:hyperlink r:id="rId6" w:history="1">
        <w:r w:rsidRPr="00800A14">
          <w:rPr>
            <w:rFonts w:ascii="Arial" w:eastAsia="Times New Roman" w:hAnsi="Arial" w:cs="Arial"/>
            <w:color w:val="1155CC"/>
            <w:u w:val="single"/>
          </w:rPr>
          <w:t>required to wear a face covering (mask)</w:t>
        </w:r>
      </w:hyperlink>
      <w:r w:rsidRPr="00800A14">
        <w:rPr>
          <w:rFonts w:ascii="Arial" w:eastAsia="Times New Roman" w:hAnsi="Arial" w:cs="Arial"/>
          <w:color w:val="000000"/>
        </w:rPr>
        <w:t xml:space="preserve"> to protect the entire community of students, faculty members, and staff. This will maintain a culture of safety to help </w:t>
      </w:r>
      <w:r w:rsidRPr="00800A14">
        <w:rPr>
          <w:rFonts w:ascii="Arial" w:eastAsia="Times New Roman" w:hAnsi="Arial" w:cs="Arial"/>
          <w:color w:val="222222"/>
          <w:shd w:val="clear" w:color="auto" w:fill="FFFFFF"/>
        </w:rPr>
        <w:t>protect all members of the community, and especially those who are immunocompromised and/or who are caretakers of others (e.g., young children) who are not yet vaccinated.</w:t>
      </w:r>
    </w:p>
    <w:p w14:paraId="140A1D7E" w14:textId="77777777" w:rsidR="00800A14" w:rsidRPr="00800A14" w:rsidRDefault="00800A14" w:rsidP="00800A14">
      <w:pPr>
        <w:rPr>
          <w:rFonts w:ascii="Times New Roman" w:eastAsia="Times New Roman" w:hAnsi="Times New Roman" w:cs="Times New Roman"/>
        </w:rPr>
      </w:pPr>
    </w:p>
    <w:p w14:paraId="631A2045" w14:textId="687E860B" w:rsidR="00800A14" w:rsidRPr="00800A14" w:rsidRDefault="00800A14" w:rsidP="00800A14">
      <w:pPr>
        <w:rPr>
          <w:rFonts w:ascii="Times New Roman" w:eastAsia="Times New Roman" w:hAnsi="Times New Roman" w:cs="Times New Roman"/>
        </w:rPr>
      </w:pPr>
      <w:r w:rsidRPr="00800A14">
        <w:rPr>
          <w:rFonts w:ascii="Arial" w:eastAsia="Times New Roman" w:hAnsi="Arial" w:cs="Arial"/>
          <w:color w:val="000000"/>
        </w:rPr>
        <w:t xml:space="preserve">If you experience </w:t>
      </w:r>
      <w:hyperlink r:id="rId7" w:history="1">
        <w:r w:rsidRPr="00800A14">
          <w:rPr>
            <w:rFonts w:ascii="Arial" w:eastAsia="Times New Roman" w:hAnsi="Arial" w:cs="Arial"/>
            <w:color w:val="1155CC"/>
            <w:u w:val="single"/>
          </w:rPr>
          <w:t>COVID-19 symptoms</w:t>
        </w:r>
      </w:hyperlink>
      <w:r w:rsidRPr="00800A14">
        <w:rPr>
          <w:rFonts w:ascii="Arial" w:eastAsia="Times New Roman" w:hAnsi="Arial" w:cs="Arial"/>
          <w:color w:val="000000"/>
        </w:rPr>
        <w:t xml:space="preserve"> or symptoms of any potentially infectious respiratory illness (e.g., fever or chills, cough, shortness of breath or difficulty breathing, new loss of taste or smell, sore throat, congestion or runny nose), you should stay home</w:t>
      </w:r>
      <w:r>
        <w:rPr>
          <w:rFonts w:ascii="Arial" w:eastAsia="Times New Roman" w:hAnsi="Arial" w:cs="Arial"/>
          <w:color w:val="000000"/>
        </w:rPr>
        <w:t xml:space="preserve"> </w:t>
      </w:r>
      <w:r w:rsidRPr="00800A14">
        <w:rPr>
          <w:rFonts w:ascii="Arial" w:eastAsia="Times New Roman" w:hAnsi="Arial" w:cs="Arial"/>
          <w:color w:val="000000"/>
        </w:rPr>
        <w:t xml:space="preserve">and not come to class. Please consult with your healthcare provider about an appropriate course of action, and please consult the </w:t>
      </w:r>
      <w:hyperlink r:id="rId8" w:history="1">
        <w:r w:rsidRPr="00800A14">
          <w:rPr>
            <w:rFonts w:ascii="Arial" w:eastAsia="Times New Roman" w:hAnsi="Arial" w:cs="Arial"/>
            <w:color w:val="1155CC"/>
            <w:u w:val="single"/>
          </w:rPr>
          <w:t>M-test program</w:t>
        </w:r>
      </w:hyperlink>
      <w:r w:rsidRPr="00800A14">
        <w:rPr>
          <w:rFonts w:ascii="Arial" w:eastAsia="Times New Roman" w:hAnsi="Arial" w:cs="Arial"/>
          <w:color w:val="000000"/>
        </w:rPr>
        <w:t xml:space="preserve"> for COVID testing resources. Such an absence is an </w:t>
      </w:r>
      <w:hyperlink r:id="rId9" w:history="1">
        <w:r w:rsidRPr="00800A14">
          <w:rPr>
            <w:rFonts w:ascii="Arial" w:eastAsia="Times New Roman" w:hAnsi="Arial" w:cs="Arial"/>
            <w:color w:val="1155CC"/>
            <w:u w:val="single"/>
          </w:rPr>
          <w:t>excused absence</w:t>
        </w:r>
      </w:hyperlink>
      <w:r w:rsidRPr="00800A14">
        <w:rPr>
          <w:rFonts w:ascii="Arial" w:eastAsia="Times New Roman" w:hAnsi="Arial" w:cs="Arial"/>
          <w:color w:val="3C4043"/>
          <w:sz w:val="23"/>
          <w:szCs w:val="23"/>
          <w:shd w:val="clear" w:color="auto" w:fill="FFFFFF"/>
        </w:rPr>
        <w:t>.</w:t>
      </w:r>
    </w:p>
    <w:p w14:paraId="7C54EB6D" w14:textId="77777777" w:rsidR="00800A14" w:rsidRPr="00800A14" w:rsidRDefault="00800A14" w:rsidP="00800A14">
      <w:pPr>
        <w:rPr>
          <w:rFonts w:ascii="Times New Roman" w:eastAsia="Times New Roman" w:hAnsi="Times New Roman" w:cs="Times New Roman"/>
        </w:rPr>
      </w:pPr>
      <w:r w:rsidRPr="00800A14">
        <w:rPr>
          <w:rFonts w:ascii="Times New Roman" w:eastAsia="Times New Roman" w:hAnsi="Times New Roman" w:cs="Times New Roman"/>
        </w:rPr>
        <w:br/>
      </w:r>
      <w:r w:rsidRPr="00800A14">
        <w:rPr>
          <w:rFonts w:ascii="Arial" w:eastAsia="Times New Roman" w:hAnsi="Arial" w:cs="Arial"/>
          <w:color w:val="000000"/>
        </w:rPr>
        <w:t>Note that the</w:t>
      </w:r>
      <w:hyperlink r:id="rId10" w:history="1">
        <w:r w:rsidRPr="00800A14">
          <w:rPr>
            <w:rFonts w:ascii="Arial" w:eastAsia="Times New Roman" w:hAnsi="Arial" w:cs="Arial"/>
            <w:color w:val="1155CC"/>
            <w:u w:val="single"/>
          </w:rPr>
          <w:t xml:space="preserve"> pandemic guidelines</w:t>
        </w:r>
      </w:hyperlink>
      <w:r w:rsidRPr="00800A14">
        <w:rPr>
          <w:rFonts w:ascii="Arial" w:eastAsia="Times New Roman" w:hAnsi="Arial" w:cs="Arial"/>
          <w:color w:val="000000"/>
        </w:rPr>
        <w:t xml:space="preserve"> update regularly in response to guidance from health professionals and the prevalence of the virus in our community. You will be notified of any changes.</w:t>
      </w:r>
    </w:p>
    <w:p w14:paraId="31F35829" w14:textId="77777777" w:rsidR="00800A14" w:rsidRDefault="00800A14"/>
    <w:sectPr w:rsidR="00800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Cambria"/>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14"/>
    <w:rsid w:val="000845BB"/>
    <w:rsid w:val="002F51F5"/>
    <w:rsid w:val="00586C15"/>
    <w:rsid w:val="0073189B"/>
    <w:rsid w:val="00800A14"/>
    <w:rsid w:val="00A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988B"/>
  <w15:chartTrackingRefBased/>
  <w15:docId w15:val="{D947441B-6B11-094A-9C4B-24ADFAB3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A1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00A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0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campus.umn.edu/return-campus/mtest" TargetMode="External"/><Relationship Id="rId3" Type="http://schemas.openxmlformats.org/officeDocument/2006/relationships/webSettings" Target="webSettings.xml"/><Relationship Id="rId7" Type="http://schemas.openxmlformats.org/officeDocument/2006/relationships/hyperlink" Target="https://www.cdc.gov/coronavirus/2019-ncov/symptoms-testing/symptoms.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fe-campus.umn.edu/return-campus/face-coverings" TargetMode="External"/><Relationship Id="rId11" Type="http://schemas.openxmlformats.org/officeDocument/2006/relationships/fontTable" Target="fontTable.xml"/><Relationship Id="rId5" Type="http://schemas.openxmlformats.org/officeDocument/2006/relationships/hyperlink" Target="https://safe-campus.umn.edu/return-campus/get-the-vax" TargetMode="External"/><Relationship Id="rId10" Type="http://schemas.openxmlformats.org/officeDocument/2006/relationships/hyperlink" Target="https://safe-campus.umn.edu/return-campus/covid-19-updates" TargetMode="External"/><Relationship Id="rId4" Type="http://schemas.openxmlformats.org/officeDocument/2006/relationships/hyperlink" Target="https://safe-campus.umn.edu/return-campus/get-the-vax" TargetMode="External"/><Relationship Id="rId9" Type="http://schemas.openxmlformats.org/officeDocument/2006/relationships/hyperlink" Target="https://policy.umn.edu/education/makeup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McGeveran</dc:creator>
  <cp:keywords/>
  <dc:description/>
  <cp:lastModifiedBy>Larry McDonough</cp:lastModifiedBy>
  <cp:revision>2</cp:revision>
  <dcterms:created xsi:type="dcterms:W3CDTF">2021-08-04T21:52:00Z</dcterms:created>
  <dcterms:modified xsi:type="dcterms:W3CDTF">2021-08-04T21:52:00Z</dcterms:modified>
</cp:coreProperties>
</file>